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160"/>
        <w:contextualSpacing/>
        <w:jc w:val="right"/>
        <w:rPr>
          <w:rFonts w:ascii="Times New Roman" w:hAnsi="Times New Roman" w:cs="Times New Roman"/>
          <w:bCs w:val="false"/>
          <w:i w:val="false"/>
          <w:i w:val="false"/>
          <w:sz w:val="20"/>
          <w:szCs w:val="20"/>
        </w:rPr>
      </w:pPr>
      <w:r>
        <w:rPr>
          <w:rFonts w:cs="Times New Roman" w:ascii="Times New Roman" w:hAnsi="Times New Roman"/>
          <w:i w:val="false"/>
          <w:iCs w:val="false"/>
          <w:sz w:val="20"/>
          <w:szCs w:val="20"/>
        </w:rPr>
        <w:t>Приложение №1 к Договору подряда №_________ от ____________ 202__ г</w:t>
      </w:r>
    </w:p>
    <w:p>
      <w:pPr>
        <w:pStyle w:val="Normal"/>
        <w:spacing w:lineRule="auto" w:line="276" w:before="0" w:after="1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 w:before="0" w:after="16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cs="Times New Roman" w:ascii="Times New Roman" w:hAnsi="Times New Roman"/>
          <w:b/>
          <w:sz w:val="24"/>
          <w:szCs w:val="24"/>
        </w:rPr>
        <w:t>Техническое задание</w:t>
      </w:r>
    </w:p>
    <w:p>
      <w:pPr>
        <w:pStyle w:val="Normal"/>
        <w:spacing w:lineRule="auto" w:line="276" w:before="0" w:after="160"/>
        <w:contextualSpacing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 w:before="0" w:after="160"/>
        <w:contextualSpacing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 w:before="0" w:after="160"/>
        <w:contextualSpacing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 w:before="0" w:after="0"/>
        <w:ind w:left="360" w:hanging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Заказчик </w:t>
        <w:tab/>
        <w:tab/>
        <w:tab/>
        <w:tab/>
        <w:tab/>
        <w:tab/>
        <w:t xml:space="preserve">    Подрядчик</w:t>
      </w:r>
    </w:p>
    <w:p>
      <w:pPr>
        <w:pStyle w:val="Normal"/>
        <w:spacing w:lineRule="auto" w:line="276" w:before="0" w:after="0"/>
        <w:ind w:left="0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 w:before="0" w:after="0"/>
        <w:ind w:left="360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</w:t>
        <w:tab/>
        <w:tab/>
        <w:tab/>
        <w:tab/>
        <w:tab/>
        <w:t xml:space="preserve">    ____________</w:t>
      </w:r>
    </w:p>
    <w:sectPr>
      <w:headerReference w:type="default" r:id="rId2"/>
      <w:footerReference w:type="default" r:id="rId3"/>
      <w:type w:val="nextPage"/>
      <w:pgSz w:w="11906" w:h="16838"/>
      <w:pgMar w:left="1134" w:right="680" w:gutter="0" w:header="425" w:top="553" w:footer="270" w:bottom="567"/>
      <w:pgNumType w:start="1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rFonts w:ascii="Times New Roman" w:hAnsi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  <w:fldChar w:fldCharType="begin"/>
    </w:r>
    <w:r>
      <w:rPr>
        <w:sz w:val="20"/>
        <w:szCs w:val="20"/>
        <w:rFonts w:eastAsia="Times New Roman" w:cs="Times New Roman" w:ascii="Times New Roman" w:hAnsi="Times New Roman"/>
      </w:rPr>
      <w:instrText xml:space="preserve"> PAGE </w:instrText>
    </w:r>
    <w:r>
      <w:rPr>
        <w:sz w:val="20"/>
        <w:szCs w:val="20"/>
        <w:rFonts w:eastAsia="Times New Roman" w:cs="Times New Roman" w:ascii="Times New Roman" w:hAnsi="Times New Roman"/>
      </w:rPr>
      <w:fldChar w:fldCharType="separate"/>
    </w:r>
    <w:r>
      <w:rPr>
        <w:sz w:val="20"/>
        <w:szCs w:val="20"/>
        <w:rFonts w:eastAsia="Times New Roman" w:cs="Times New Roman" w:ascii="Times New Roman" w:hAnsi="Times New Roman"/>
      </w:rPr>
      <w:t>1</w:t>
    </w:r>
    <w:r>
      <w:rPr>
        <w:sz w:val="20"/>
        <w:szCs w:val="20"/>
        <w:rFonts w:eastAsia="Times New Roman" w:cs="Times New Roman" w:ascii="Times New Roman" w:hAnsi="Times New Roman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zh-CN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2">
    <w:name w:val="Основной шрифт абзаца"/>
    <w:uiPriority w:val="1"/>
    <w:unhideWhenUsed/>
    <w:qFormat/>
    <w:rPr/>
  </w:style>
  <w:style w:type="character" w:styleId="Style3">
    <w:name w:val="Верхний колонтитул Знак"/>
    <w:basedOn w:val="Style2"/>
    <w:uiPriority w:val="99"/>
    <w:qFormat/>
    <w:rPr/>
  </w:style>
  <w:style w:type="character" w:styleId="Style4">
    <w:name w:val="Нижний колонтитул Знак"/>
    <w:basedOn w:val="Style2"/>
    <w:uiPriority w:val="99"/>
    <w:qFormat/>
    <w:rPr/>
  </w:style>
  <w:style w:type="character" w:styleId="Style5">
    <w:name w:val="Знак примечания"/>
    <w:uiPriority w:val="99"/>
    <w:semiHidden/>
    <w:unhideWhenUsed/>
    <w:qFormat/>
    <w:rPr>
      <w:sz w:val="16"/>
      <w:szCs w:val="16"/>
    </w:rPr>
  </w:style>
  <w:style w:type="character" w:styleId="Style6">
    <w:name w:val="Текст примечания Знак"/>
    <w:uiPriority w:val="99"/>
    <w:semiHidden/>
    <w:qFormat/>
    <w:rPr>
      <w:sz w:val="20"/>
      <w:szCs w:val="20"/>
    </w:rPr>
  </w:style>
  <w:style w:type="character" w:styleId="Style7">
    <w:name w:val="Тема примечания Знак"/>
    <w:uiPriority w:val="99"/>
    <w:semiHidden/>
    <w:qFormat/>
    <w:rPr>
      <w:b/>
      <w:bCs/>
      <w:sz w:val="20"/>
      <w:szCs w:val="20"/>
    </w:rPr>
  </w:style>
  <w:style w:type="character" w:styleId="Style8">
    <w:name w:val="Текст выноски Знак"/>
    <w:uiPriority w:val="99"/>
    <w:semiHidden/>
    <w:qFormat/>
    <w:rPr>
      <w:rFonts w:ascii="Tahoma" w:hAnsi="Tahoma" w:cs="Tahoma"/>
      <w:sz w:val="16"/>
      <w:szCs w:val="1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7" w:customStyle="1">
    <w:name w:val="Font Style17"/>
    <w:qFormat/>
    <w:rPr>
      <w:rFonts w:ascii="Times New Roman" w:hAnsi="Times New Roman"/>
      <w:sz w:val="20"/>
      <w:szCs w:val="20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0">
    <w:name w:val="Указатель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0"/>
      <w:sz w:val="20"/>
      <w:szCs w:val="20"/>
      <w:lang w:val="ru-RU" w:eastAsia="zh-CN" w:bidi="ar-SA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Style11">
    <w:name w:val="Колонтитул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IndexHeading">
    <w:name w:val="Index Heading"/>
    <w:basedOn w:val="Style9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0"/>
      <w:szCs w:val="20"/>
      <w:lang w:val="ru-RU" w:eastAsia="zh-CN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Style12">
    <w:name w:val="Абзац списка"/>
    <w:basedOn w:val="Normal"/>
    <w:uiPriority w:val="34"/>
    <w:qFormat/>
    <w:pPr>
      <w:spacing w:before="0" w:after="160"/>
      <w:ind w:left="720" w:hanging="0"/>
      <w:contextualSpacing/>
    </w:pPr>
    <w:rPr/>
  </w:style>
  <w:style w:type="paragraph" w:styleId="Style13">
    <w:name w:val="Без интервала"/>
    <w:uiPriority w:val="1"/>
    <w:qFormat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14">
    <w:name w:val="Текст примечания"/>
    <w:basedOn w:val="Normal"/>
    <w:uiPriority w:val="99"/>
    <w:semiHidden/>
    <w:unhideWhenUsed/>
    <w:qFormat/>
    <w:pPr>
      <w:spacing w:lineRule="auto" w:line="240"/>
    </w:pPr>
    <w:rPr>
      <w:sz w:val="20"/>
      <w:szCs w:val="20"/>
    </w:rPr>
  </w:style>
  <w:style w:type="paragraph" w:styleId="Style15">
    <w:name w:val="Тема примечания"/>
    <w:basedOn w:val="Style14"/>
    <w:uiPriority w:val="99"/>
    <w:semiHidden/>
    <w:unhideWhenUsed/>
    <w:qFormat/>
    <w:pPr/>
    <w:rPr>
      <w:b/>
      <w:bCs/>
    </w:rPr>
  </w:style>
  <w:style w:type="paragraph" w:styleId="Style16">
    <w:name w:val="Рецензия"/>
    <w:uiPriority w:val="99"/>
    <w:semiHidden/>
    <w:qFormat/>
    <w:pPr>
      <w:widowControl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Style17">
    <w:name w:val="Текст выноски"/>
    <w:basedOn w:val="Normal"/>
    <w:uiPriority w:val="99"/>
    <w:semiHidden/>
    <w:unhideWhenUsed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Style18">
    <w:name w:val="Нет списка"/>
    <w:uiPriority w:val="99"/>
    <w:semiHidden/>
    <w:unhideWhenUsed/>
    <w:qFormat/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Application>AlterOffice/2025.3.0.0$Linux_X86_64 LibreOffice_project/4ba31b6a4271509a884f95065d0a726e9cb2bdbb</Application>
  <AppVersion>15.0000</AppVersion>
  <Pages>1</Pages>
  <Words>17</Words>
  <Characters>121</Characters>
  <CharactersWithSpaces>151</CharactersWithSpaces>
  <Paragraphs>5</Paragraphs>
  <Company>DVGK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2023-11-29T01:07:00Z</dcterms:created>
  <dc:creator>Виногорова Наталья Олеговна</dc:creator>
  <dc:description/>
  <dc:language>ru-RU</dc:language>
  <cp:lastModifiedBy>chuvashev_vb@DGK.RU</cp:lastModifiedBy>
  <dcterms:modified xsi:type="dcterms:W3CDTF">2026-02-02T10:09:02Z</dcterms:modified>
  <cp:revision>20</cp:revision>
  <dc:subject/>
  <dc:title/>
  <cp:version>917504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